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3696" w14:textId="4B61012E" w:rsidR="00017D6F" w:rsidRDefault="004105F8" w:rsidP="00017D6F">
      <w:pPr>
        <w:pStyle w:val="Corpsdetexte"/>
        <w:rPr>
          <w:rFonts w:ascii="Times New Roman"/>
          <w:i w:val="0"/>
          <w:sz w:val="20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3772E21" wp14:editId="6439C7FA">
                <wp:simplePos x="0" y="0"/>
                <wp:positionH relativeFrom="margin">
                  <wp:posOffset>6146157</wp:posOffset>
                </wp:positionH>
                <wp:positionV relativeFrom="paragraph">
                  <wp:posOffset>-180042</wp:posOffset>
                </wp:positionV>
                <wp:extent cx="929031" cy="877824"/>
                <wp:effectExtent l="0" t="0" r="4445" b="0"/>
                <wp:wrapNone/>
                <wp:docPr id="37783728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E891A" w14:textId="04422DF8" w:rsidR="004105F8" w:rsidRDefault="009879C6" w:rsidP="004105F8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9EA42A1" wp14:editId="38DC3EEC">
                                  <wp:extent cx="739775" cy="742950"/>
                                  <wp:effectExtent l="0" t="0" r="3175" b="0"/>
                                  <wp:docPr id="423956379" name="Image 5" descr="Une image contenant cercle, Graphique, conception, graphism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3956379" name="Image 5" descr="Une image contenant cercle, Graphique, conception, graphism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7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2E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83.95pt;margin-top:-14.2pt;width:73.15pt;height:69.1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jzLAIAAFMEAAAOAAAAZHJzL2Uyb0RvYy54bWysVE1v2zAMvQ/YfxB0X+ykaZsYcYosRYYB&#10;QVsgHXpWZCk2IIuapMTOfv0o2flot9Owi0yJ1CP5+OTZQ1srchDWVaBzOhyklAjNoaj0Lqc/Xldf&#10;JpQ4z3TBFGiR06Nw9GH++dOsMZkYQQmqEJYgiHZZY3Jaem+yJHG8FDVzAzBCo1OCrZnHrd0lhWUN&#10;otcqGaXpXdKALYwFLpzD08fOSecRX0rB/bOUTniicoq1+bjauG7DmsxnLNtZZsqK92Wwf6iiZpXG&#10;pGeoR+YZ2dvqD6i64hYcSD/gUCcgZcVF7AG7GaYfutmUzIjYC5LjzJkm9/9g+dNhY14s8e1XaHGA&#10;gZDGuMzhYeinlbYOX6yUoB8pPJ5pE60nHA+no2l6M6SEo2tyfz8ZjQNKcrlsrPPfBNQkGDm1OJVI&#10;Fjusne9CTyEhlwNVFatKqbgJShBLZcmB4QyVjyUi+LsopUmT07ub2zQCawjXO2SlsZZLS8Hy7bbt&#10;+9xCccT2LXTKcIavKixyzZx/YRalgB2jvP0zLlIBJoHeoqQE++tv5yEeJ4ReShqUVk7dzz2zghL1&#10;XePspsPxOGgxbsa39yPc2GvP9tqj9/USsHMkGKuLZoj36mRKC/UbvoJFyIoupjnmzqk/mUvfCR5f&#10;EReLRQxC9Rnm13pjeIAOTIcRvLZvzJp+Th4H/AQnEbLsw7i62HBTw2LvQVZxloHgjtWed1RuVEP/&#10;ysLTuN7HqMu/YP4bAAD//wMAUEsDBBQABgAIAAAAIQDUrYcA4wAAAAwBAAAPAAAAZHJzL2Rvd25y&#10;ZXYueG1sTI/LboMwEEX3lfoP1kTqpkoM5AUUE1VVH1J3DX2oOwdPABWPEXaA/n2dVbqb0RzdOTfb&#10;TbplA/a2MSQgXATAkEqjGqoEvBdP8xiYdZKUbA2hgF+0sMuvrzKZKjPSGw57VzEfQjaVAmrnupRz&#10;W9aopV2YDsnfjqbX0vm1r7jq5ejDdcujINhwLRvyH2rZ4UON5c/+pAV831Zfr3Z6/hiX62X3+DIU&#10;209VCHEzm+7vgDmc3AWGs75Xh9w7HcyJlGWtgGSzTTwqYB7FK2BnIgxXEbCDn4IkBp5n/H+J/A8A&#10;AP//AwBQSwECLQAUAAYACAAAACEAtoM4kv4AAADhAQAAEwAAAAAAAAAAAAAAAAAAAAAAW0NvbnRl&#10;bnRfVHlwZXNdLnhtbFBLAQItABQABgAIAAAAIQA4/SH/1gAAAJQBAAALAAAAAAAAAAAAAAAAAC8B&#10;AABfcmVscy8ucmVsc1BLAQItABQABgAIAAAAIQDG7TjzLAIAAFMEAAAOAAAAAAAAAAAAAAAAAC4C&#10;AABkcnMvZTJvRG9jLnhtbFBLAQItABQABgAIAAAAIQDUrYcA4wAAAAwBAAAPAAAAAAAAAAAAAAAA&#10;AIYEAABkcnMvZG93bnJldi54bWxQSwUGAAAAAAQABADzAAAAlgUAAAAA&#10;" fillcolor="white [3201]" stroked="f" strokeweight=".5pt">
                <v:textbox>
                  <w:txbxContent>
                    <w:p w14:paraId="51DE891A" w14:textId="04422DF8" w:rsidR="004105F8" w:rsidRDefault="009879C6" w:rsidP="004105F8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9EA42A1" wp14:editId="38DC3EEC">
                            <wp:extent cx="739775" cy="742950"/>
                            <wp:effectExtent l="0" t="0" r="3175" b="0"/>
                            <wp:docPr id="423956379" name="Image 5" descr="Une image contenant cercle, Graphique, conception, graphism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3956379" name="Image 5" descr="Une image contenant cercle, Graphique, conception, graphisme&#10;&#10;Le contenu généré par l’IA peut être incorrect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7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74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7E1A86" wp14:editId="64B740D0">
                <wp:simplePos x="0" y="0"/>
                <wp:positionH relativeFrom="column">
                  <wp:posOffset>0</wp:posOffset>
                </wp:positionH>
                <wp:positionV relativeFrom="paragraph">
                  <wp:posOffset>-609600</wp:posOffset>
                </wp:positionV>
                <wp:extent cx="7560945" cy="10692765"/>
                <wp:effectExtent l="0" t="0" r="1905" b="0"/>
                <wp:wrapNone/>
                <wp:docPr id="20918773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2540" y="0"/>
                              </a:lnTo>
                              <a:lnTo>
                                <a:pt x="2540" y="5080"/>
                              </a:lnTo>
                              <a:lnTo>
                                <a:pt x="0" y="5080"/>
                              </a:lnTo>
                              <a:lnTo>
                                <a:pt x="0" y="620395"/>
                              </a:lnTo>
                              <a:lnTo>
                                <a:pt x="356870" y="620395"/>
                              </a:lnTo>
                              <a:lnTo>
                                <a:pt x="356870" y="356235"/>
                              </a:lnTo>
                              <a:lnTo>
                                <a:pt x="7211060" y="356235"/>
                              </a:lnTo>
                              <a:lnTo>
                                <a:pt x="7211060" y="10336835"/>
                              </a:lnTo>
                              <a:lnTo>
                                <a:pt x="356870" y="10336835"/>
                              </a:lnTo>
                              <a:lnTo>
                                <a:pt x="356870" y="980440"/>
                              </a:lnTo>
                              <a:lnTo>
                                <a:pt x="0" y="980440"/>
                              </a:lnTo>
                              <a:lnTo>
                                <a:pt x="0" y="10692384"/>
                              </a:lnTo>
                              <a:lnTo>
                                <a:pt x="3175" y="10692384"/>
                              </a:lnTo>
                              <a:lnTo>
                                <a:pt x="356870" y="10692384"/>
                              </a:lnTo>
                              <a:lnTo>
                                <a:pt x="7211060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64" y="10336835"/>
                              </a:lnTo>
                              <a:lnTo>
                                <a:pt x="7560551" y="35623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7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946B" id="Graphic 5" o:spid="_x0000_s1026" style="position:absolute;margin-left:0;margin-top:-48pt;width:595.35pt;height:841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nFjwIAAGMHAAAOAAAAZHJzL2Uyb0RvYy54bWysVV1v2yAUfZ+0/4B4X/0VO04Up1padZo0&#10;tZXaac8E49gSNgxInP77XXBIrG1q3WkvcDGH43M/uKyujy1HB6Z0I7oCR1chRqyjomy6XYG/P999&#10;yjHShnQl4aJjBX5hGl+vP35Y9XLJYlELXjKFgKTTy14WuDZGLoNA05q1RF8JyTrYrIRqiYGl2gWl&#10;Ij2wtzyIwzALeqFKqQRlWsPX22ETrx1/VTFqHqpKM4N4gUGbcaNy49aOwXpFljtFZN3QkwzyDypa&#10;0nTw0zPVLTEE7VXzB1XbUCW0qMwVFW0gqqqhzPkA3kThb9481UQy5wsER8tzmPT/o6X3hyf5qCAM&#10;vdRLDab14lip1s6gDx1dsF7OwWJHgyh8nKdZuJilGFHYi8JsEc+z1MYzuJyne22+MOG4yOGbNkO4&#10;S2+R2lv02HlTQdJsurhLl8EI0qUwgnRth3RJYuw5K9CaqB+JqUdaLKAVB/YsHNRYV6zqNJth5B0C&#10;tRcM78bYOJ1ByYyAftvP0lGeYWmYu4ICSo/w84Ac2CbCsjhMFj6gnsfPA1+SZvl8IH0fGg7Gyevc&#10;8ziCpA7k74RHYZJk+Rv8I+3vxS/ycAaZGUrNR8TP40hPBrryTfLZq5xJNIdq98X+JvqSm0ns43hP&#10;O2ArOY2mKxqX/qSQuwOnP0wpgb9cLZ8VyoVmQ8LslXVN4nyN4b6MG4UWvCnvGs7trdVqt73hCh0I&#10;dIRNtplv8lOSRrDg0rustRXly6NCPXT1Auufe6IYRvxrB20T6tl4Q3lj6w1l+I1wD4VrGEqb5+MP&#10;oiSSYBbYQOu7F74pk6XvaKDfAgasPdmJz3sjqsa2O6dtUHRaQCd3/p9eHftUjNcOdXkb178AAAD/&#10;/wMAUEsDBBQABgAIAAAAIQCX2S1Y3wAAAAoBAAAPAAAAZHJzL2Rvd25yZXYueG1sTI/BbsIwEETv&#10;lfoP1lbqDRxaFXCIgxBqr5VKQ6XeTLwkEfbaih1I+fqaU3ub1Yxm3xTr0Rp2xj50jiTMphkwpNrp&#10;jhoJ1efbZAksREVaGUco4QcDrMv7u0Ll2l3oA8+72LBUQiFXEtoYfc55qFu0KkydR0re0fVWxXT2&#10;Dde9uqRya/hTls25VR2lD63yuG2xPu0GK+H4jb7yr5v35+pqB7HdG3H92kv5+DBuVsAijvEvDDf8&#10;hA5lYjq4gXRgRkIaEiVMxDyJmz0T2QLYIamX5UIALwv+f0L5CwAA//8DAFBLAQItABQABgAIAAAA&#10;IQC2gziS/gAAAOEBAAATAAAAAAAAAAAAAAAAAAAAAABbQ29udGVudF9UeXBlc10ueG1sUEsBAi0A&#10;FAAGAAgAAAAhADj9If/WAAAAlAEAAAsAAAAAAAAAAAAAAAAALwEAAF9yZWxzLy5yZWxzUEsBAi0A&#10;FAAGAAgAAAAhAEhdecWPAgAAYwcAAA4AAAAAAAAAAAAAAAAALgIAAGRycy9lMm9Eb2MueG1sUEsB&#10;Ai0AFAAGAAgAAAAhAJfZLVjfAAAACgEAAA8AAAAAAAAAAAAAAAAA6QQAAGRycy9kb3ducmV2Lnht&#10;bFBLBQYAAAAABAAEAPMAAAD1BQAAAAA=&#10;" path="m7560564,l2540,r,5080l,5080,,620395r356870,l356870,356235r6854190,l7211060,10336835r-6854190,l356870,980440,,980440r,9711944l3175,10692384r353695,l7211060,10692384r349491,l7560564,10336835r-13,-9980600l7560564,xe" fillcolor="#b6b7b8" stroked="f">
                <v:path arrowok="t"/>
              </v:shape>
            </w:pict>
          </mc:Fallback>
        </mc:AlternateContent>
      </w:r>
      <w:r w:rsidR="00017D6F"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1BE721F" wp14:editId="022CBBC6">
                <wp:extent cx="3769995" cy="36004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60045"/>
                        </a:xfrm>
                        <a:prstGeom prst="rect">
                          <a:avLst/>
                        </a:prstGeom>
                        <a:solidFill>
                          <a:srgbClr val="C79000"/>
                        </a:solidFill>
                      </wps:spPr>
                      <wps:txbx>
                        <w:txbxContent>
                          <w:p w14:paraId="402A4222" w14:textId="5E1B0764" w:rsidR="00017D6F" w:rsidRDefault="00E24688" w:rsidP="00017D6F">
                            <w:pPr>
                              <w:spacing w:before="120"/>
                              <w:ind w:left="19"/>
                              <w:jc w:val="center"/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MIGRATION DES </w:t>
                            </w:r>
                            <w:r w:rsidR="000C5A61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DISPOSITIF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S</w:t>
                            </w:r>
                            <w:r w:rsidR="006012D6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B43F2E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ESR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E721F" id="Textbox 1" o:spid="_x0000_s1027" type="#_x0000_t202" style="width:296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0atgEAAFYDAAAOAAAAZHJzL2Uyb0RvYy54bWysU9tu2zAMfR+wfxD0vtht13Qx4hRbig4D&#10;inVAtw+QZSkWJpsaqcTO349SbsX2NuyFpiTq6JxDenk/9V7sDJKDoZZXs1IKM2ho3bCp5Y/vj+8+&#10;SEFRDa3yMJha7g3J+9XbN8sxVOYaOvCtQcEgA1VjqGUXY6iKgnRnekUzCGbgQwvYq8hL3BQtqpHR&#10;e19cl+W8GAHbgKANEe8+HA7lKuNba3R8tpZMFL6WzC3miDk2KRarpao2qELn9JGG+gcWvXIDP3qG&#10;elBRiS26v6B6pxEIbJxp6Auw1mmTNbCaq/IPNS+dCiZrYXMonG2i/werv+5ewjcUcfoEEzcwi6Dw&#10;BPonsTfFGKg61iRPqSKuTkIni336sgTBF9nb/dlPM0WhefPmbr5YLG6l0Hx2My/L97fJ8OJyOyDF&#10;zwZ6kZJaIvcrM1C7J4qH0lNJeozAu/bReZ8XuGnWHsVOcW/Xd4uyzO1k9FdlWcCBc2Ifp2YSrk1C&#10;GT3tNNDuWf/II1BL+rVVaKTwXwb2OM3LKcFT0pwSjH4NeaoSmQE+biNYl0lfcI8OcvOy7OOgpel4&#10;vc5Vl99h9RsAAP//AwBQSwMEFAAGAAgAAAAhAO+VKNzZAAAABAEAAA8AAABkcnMvZG93bnJldi54&#10;bWxMjsFOwzAMhu9IvENkJG4sHRMd65pODIkLHBCD3b3GtNUapzTpWnh6DBe4WLb+X5+/fDO5Vp2o&#10;D41nA/NZAoq49LbhysDb68PVLagQkS22nsnAJwXYFOdnOWbWj/xCp12slEA4ZGigjrHLtA5lTQ7D&#10;zHfEkr373mGUs6+07XEUuGv1dZKk2mHD8qHGju5rKo+7wRlI9ouRn4/+q97q7fBITzhP9x/GXF5M&#10;d2tQkab4V4YffVGHQpwOfmAbVCsM6f1OyW5WiyWogyzpEnSR6//yxTcAAAD//wMAUEsBAi0AFAAG&#10;AAgAAAAhALaDOJL+AAAA4QEAABMAAAAAAAAAAAAAAAAAAAAAAFtDb250ZW50X1R5cGVzXS54bWxQ&#10;SwECLQAUAAYACAAAACEAOP0h/9YAAACUAQAACwAAAAAAAAAAAAAAAAAvAQAAX3JlbHMvLnJlbHNQ&#10;SwECLQAUAAYACAAAACEAbzNNGrYBAABWAwAADgAAAAAAAAAAAAAAAAAuAgAAZHJzL2Uyb0RvYy54&#10;bWxQSwECLQAUAAYACAAAACEA75Uo3NkAAAAEAQAADwAAAAAAAAAAAAAAAAAQBAAAZHJzL2Rvd25y&#10;ZXYueG1sUEsFBgAAAAAEAAQA8wAAABYFAAAAAA==&#10;" fillcolor="#c79000" stroked="f">
                <v:textbox inset="0,0,0,0">
                  <w:txbxContent>
                    <w:p w14:paraId="402A4222" w14:textId="5E1B0764" w:rsidR="00017D6F" w:rsidRDefault="00E24688" w:rsidP="00017D6F">
                      <w:pPr>
                        <w:spacing w:before="120"/>
                        <w:ind w:left="19"/>
                        <w:jc w:val="center"/>
                        <w:rPr>
                          <w:rFonts w:ascii="Cambria" w:hAnsi="Cambria"/>
                          <w:color w:val="000000"/>
                          <w:sz w:val="2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MIGRATION DES </w:t>
                      </w:r>
                      <w:r w:rsidR="000C5A61">
                        <w:rPr>
                          <w:rFonts w:ascii="Cambria" w:hAnsi="Cambria"/>
                          <w:color w:val="FFFFFF"/>
                          <w:sz w:val="28"/>
                        </w:rPr>
                        <w:t>DISPOSITIF</w:t>
                      </w: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>S</w:t>
                      </w:r>
                      <w:r w:rsidR="006012D6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 </w:t>
                      </w:r>
                      <w:r w:rsidR="00B43F2E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ESR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1FF24" w14:textId="77777777" w:rsidR="00017D6F" w:rsidRDefault="00017D6F" w:rsidP="00017D6F">
      <w:pPr>
        <w:pStyle w:val="Corpsdetexte"/>
        <w:rPr>
          <w:rFonts w:ascii="Times New Roman"/>
          <w:i w:val="0"/>
          <w:sz w:val="20"/>
        </w:rPr>
      </w:pPr>
    </w:p>
    <w:p w14:paraId="1D060270" w14:textId="09DCF629" w:rsidR="00017D6F" w:rsidRDefault="00017D6F" w:rsidP="00017D6F">
      <w:pPr>
        <w:pStyle w:val="Corpsdetexte"/>
        <w:spacing w:before="95"/>
        <w:rPr>
          <w:rFonts w:ascii="Times New Roman"/>
          <w:i w:val="0"/>
          <w:sz w:val="20"/>
        </w:rPr>
      </w:pPr>
    </w:p>
    <w:p w14:paraId="0A984DFE" w14:textId="249E9898" w:rsidR="00017D6F" w:rsidRDefault="00017D6F" w:rsidP="00017D6F">
      <w:pPr>
        <w:pStyle w:val="Corpsdetexte"/>
        <w:spacing w:before="153"/>
        <w:rPr>
          <w:rFonts w:ascii="Times New Roman"/>
          <w:i w:val="0"/>
          <w:sz w:val="16"/>
        </w:rPr>
      </w:pPr>
    </w:p>
    <w:p w14:paraId="24FF64A1" w14:textId="77777777" w:rsidR="00E24688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Entreprise : </w:t>
      </w:r>
    </w:p>
    <w:p w14:paraId="79498681" w14:textId="7CDC2835" w:rsidR="00231D4E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br/>
        <w:t xml:space="preserve">SIRET : </w:t>
      </w:r>
    </w:p>
    <w:p w14:paraId="71581FD3" w14:textId="62AAC160" w:rsidR="0065157D" w:rsidRDefault="0065157D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 xml:space="preserve">Code </w:t>
      </w:r>
      <w:r w:rsidR="000C7EBC">
        <w:rPr>
          <w:color w:val="180028"/>
          <w:spacing w:val="-2"/>
          <w:position w:val="-1"/>
          <w:sz w:val="24"/>
          <w:szCs w:val="24"/>
        </w:rPr>
        <w:t xml:space="preserve">client </w:t>
      </w:r>
      <w:r w:rsidR="006D5C46">
        <w:rPr>
          <w:color w:val="180028"/>
          <w:spacing w:val="-2"/>
          <w:position w:val="-1"/>
          <w:sz w:val="24"/>
          <w:szCs w:val="24"/>
        </w:rPr>
        <w:t>AMUNDI</w:t>
      </w:r>
      <w:r>
        <w:rPr>
          <w:color w:val="180028"/>
          <w:spacing w:val="-2"/>
          <w:position w:val="-1"/>
          <w:sz w:val="24"/>
          <w:szCs w:val="24"/>
        </w:rPr>
        <w:t> :</w:t>
      </w:r>
    </w:p>
    <w:p w14:paraId="4EC7112E" w14:textId="77777777" w:rsidR="000C7EBC" w:rsidRPr="006012D6" w:rsidRDefault="000C7EBC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30E9BB19" w14:textId="09CDB31D" w:rsidR="006012D6" w:rsidRPr="006012D6" w:rsidRDefault="006012D6" w:rsidP="006012D6">
      <w:pPr>
        <w:spacing w:before="144"/>
        <w:ind w:left="1130"/>
        <w:rPr>
          <w:b/>
          <w:bCs/>
          <w:color w:val="180028"/>
          <w:spacing w:val="-2"/>
          <w:position w:val="-1"/>
          <w:sz w:val="24"/>
          <w:szCs w:val="24"/>
        </w:rPr>
      </w:pP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Objet : </w:t>
      </w:r>
      <w:r w:rsidR="000C7EBC">
        <w:rPr>
          <w:b/>
          <w:bCs/>
          <w:color w:val="180028"/>
          <w:spacing w:val="-2"/>
          <w:position w:val="-1"/>
          <w:sz w:val="24"/>
          <w:szCs w:val="24"/>
        </w:rPr>
        <w:t>Migration</w:t>
      </w:r>
      <w:r w:rsidR="00603C19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>d’offre</w:t>
      </w:r>
      <w:r w:rsidR="00686CBF">
        <w:rPr>
          <w:b/>
          <w:bCs/>
          <w:color w:val="180028"/>
          <w:spacing w:val="-2"/>
          <w:position w:val="-1"/>
          <w:sz w:val="24"/>
          <w:szCs w:val="24"/>
        </w:rPr>
        <w:t>s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épargne salariale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Agrica Epargne </w:t>
      </w:r>
    </w:p>
    <w:p w14:paraId="11BB83F4" w14:textId="77777777" w:rsidR="006012D6" w:rsidRP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>Madame, Monsieur,</w:t>
      </w:r>
    </w:p>
    <w:p w14:paraId="52E5B9C1" w14:textId="268A5A17" w:rsidR="000F7E45" w:rsidRPr="002B28E4" w:rsidRDefault="006012D6" w:rsidP="002B28E4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Nous vous informons par la présente de notre décision de dénoncer notre </w:t>
      </w:r>
      <w:r w:rsidR="00887590">
        <w:rPr>
          <w:color w:val="180028"/>
          <w:spacing w:val="-2"/>
          <w:position w:val="-1"/>
          <w:sz w:val="24"/>
          <w:szCs w:val="24"/>
        </w:rPr>
        <w:t>adhésion</w:t>
      </w:r>
      <w:r w:rsidRPr="006012D6">
        <w:rPr>
          <w:color w:val="180028"/>
          <w:spacing w:val="-2"/>
          <w:position w:val="-1"/>
          <w:sz w:val="24"/>
          <w:szCs w:val="24"/>
        </w:rPr>
        <w:t xml:space="preserve"> </w:t>
      </w:r>
      <w:r w:rsidR="00877BE5">
        <w:rPr>
          <w:color w:val="180028"/>
          <w:spacing w:val="-2"/>
          <w:position w:val="-1"/>
          <w:sz w:val="24"/>
          <w:szCs w:val="24"/>
        </w:rPr>
        <w:t xml:space="preserve">a(ux) </w:t>
      </w:r>
      <w:r w:rsidRPr="006012D6">
        <w:rPr>
          <w:color w:val="180028"/>
          <w:spacing w:val="-2"/>
          <w:position w:val="-1"/>
          <w:sz w:val="24"/>
          <w:szCs w:val="24"/>
        </w:rPr>
        <w:t>offre</w:t>
      </w:r>
      <w:r w:rsidR="00877BE5">
        <w:rPr>
          <w:color w:val="180028"/>
          <w:spacing w:val="-2"/>
          <w:position w:val="-1"/>
          <w:sz w:val="24"/>
          <w:szCs w:val="24"/>
        </w:rPr>
        <w:t>(s)</w:t>
      </w:r>
      <w:r w:rsidR="00687364">
        <w:rPr>
          <w:color w:val="180028"/>
          <w:spacing w:val="-2"/>
          <w:position w:val="-1"/>
          <w:sz w:val="24"/>
          <w:szCs w:val="24"/>
        </w:rPr>
        <w:t xml:space="preserve"> </w:t>
      </w:r>
      <w:r w:rsidR="00CC0394">
        <w:rPr>
          <w:color w:val="180028"/>
          <w:spacing w:val="-2"/>
          <w:position w:val="-1"/>
          <w:sz w:val="24"/>
          <w:szCs w:val="24"/>
        </w:rPr>
        <w:t>d’</w:t>
      </w:r>
      <w:r w:rsidR="002B28E4">
        <w:rPr>
          <w:color w:val="180028"/>
          <w:spacing w:val="-2"/>
          <w:position w:val="-1"/>
          <w:sz w:val="24"/>
          <w:szCs w:val="24"/>
        </w:rPr>
        <w:t>Agrica Epargne, c</w:t>
      </w:r>
      <w:r w:rsidR="00E10E5E">
        <w:rPr>
          <w:color w:val="180028"/>
          <w:spacing w:val="-2"/>
          <w:position w:val="-1"/>
          <w:sz w:val="24"/>
          <w:szCs w:val="24"/>
        </w:rPr>
        <w:t>omposée</w:t>
      </w:r>
      <w:r w:rsidR="0039571B">
        <w:rPr>
          <w:color w:val="180028"/>
          <w:spacing w:val="-2"/>
          <w:position w:val="-1"/>
          <w:sz w:val="24"/>
          <w:szCs w:val="24"/>
        </w:rPr>
        <w:t>(s)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 w:rsidR="00E10E5E">
        <w:rPr>
          <w:color w:val="180028"/>
          <w:spacing w:val="-2"/>
          <w:position w:val="-1"/>
          <w:sz w:val="24"/>
          <w:szCs w:val="24"/>
        </w:rPr>
        <w:t>des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>
        <w:rPr>
          <w:color w:val="180028"/>
          <w:spacing w:val="-2"/>
          <w:position w:val="-1"/>
          <w:sz w:val="24"/>
          <w:szCs w:val="24"/>
        </w:rPr>
        <w:t>dispositifs suivants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77BC63B5" w14:textId="55E6A18E" w:rsidR="000F7E45" w:rsidRPr="006012D6" w:rsidRDefault="002A3C7B" w:rsidP="00A9429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</w:t>
      </w:r>
      <w:r w:rsidR="001C1400">
        <w:rPr>
          <w:color w:val="180028"/>
          <w:spacing w:val="-2"/>
          <w:position w:val="-1"/>
          <w:sz w:val="24"/>
          <w:szCs w:val="24"/>
        </w:rPr>
        <w:t>I</w:t>
      </w:r>
      <w:r w:rsidR="006050FD">
        <w:rPr>
          <w:color w:val="180028"/>
          <w:spacing w:val="-2"/>
          <w:position w:val="-1"/>
          <w:sz w:val="24"/>
          <w:szCs w:val="24"/>
        </w:rPr>
        <w:t xml:space="preserve">    </w:t>
      </w: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PERECO</w:t>
      </w:r>
      <w:r w:rsidR="001C1400">
        <w:rPr>
          <w:color w:val="180028"/>
          <w:spacing w:val="-2"/>
          <w:position w:val="-1"/>
          <w:sz w:val="24"/>
          <w:szCs w:val="24"/>
        </w:rPr>
        <w:t>I</w:t>
      </w:r>
      <w:r w:rsidR="00A94291">
        <w:rPr>
          <w:color w:val="180028"/>
          <w:spacing w:val="-2"/>
          <w:position w:val="-1"/>
          <w:sz w:val="24"/>
          <w:szCs w:val="24"/>
        </w:rPr>
        <w:t xml:space="preserve">    </w:t>
      </w:r>
      <w:r w:rsidR="00A94291" w:rsidRPr="00EF6E88">
        <w:sym w:font="Wingdings" w:char="F071"/>
      </w:r>
      <w:r w:rsidR="00A94291">
        <w:t xml:space="preserve"> </w:t>
      </w:r>
      <w:r w:rsidR="00A94291" w:rsidRPr="006012D6">
        <w:rPr>
          <w:color w:val="180028"/>
          <w:spacing w:val="-2"/>
          <w:position w:val="-1"/>
          <w:sz w:val="24"/>
          <w:szCs w:val="24"/>
        </w:rPr>
        <w:t>PE</w:t>
      </w:r>
      <w:r w:rsidR="00A94291">
        <w:rPr>
          <w:color w:val="180028"/>
          <w:spacing w:val="-2"/>
          <w:position w:val="-1"/>
          <w:sz w:val="24"/>
          <w:szCs w:val="24"/>
        </w:rPr>
        <w:t xml:space="preserve">E   </w:t>
      </w:r>
      <w:r w:rsidR="00A94291" w:rsidRPr="00EF6E88">
        <w:sym w:font="Wingdings" w:char="F071"/>
      </w:r>
      <w:r w:rsidR="00A94291">
        <w:t xml:space="preserve"> </w:t>
      </w:r>
      <w:r w:rsidR="00A94291" w:rsidRPr="006012D6">
        <w:rPr>
          <w:color w:val="180028"/>
          <w:spacing w:val="-2"/>
          <w:position w:val="-1"/>
          <w:sz w:val="24"/>
          <w:szCs w:val="24"/>
        </w:rPr>
        <w:t>PERECO</w:t>
      </w:r>
    </w:p>
    <w:p w14:paraId="65EB94F7" w14:textId="713E8D19" w:rsid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 L’entreprise a pris la décision de souscrire à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color w:val="180028"/>
          <w:spacing w:val="-2"/>
          <w:position w:val="-1"/>
          <w:sz w:val="24"/>
          <w:szCs w:val="24"/>
        </w:rPr>
        <w:t>la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nouvelle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offre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:</w:t>
      </w:r>
      <w:r w:rsidR="00702A1A">
        <w:rPr>
          <w:color w:val="180028"/>
          <w:spacing w:val="-2"/>
          <w:position w:val="-1"/>
          <w:sz w:val="24"/>
          <w:szCs w:val="24"/>
        </w:rPr>
        <w:t xml:space="preserve"> </w:t>
      </w:r>
      <w:r w:rsidR="009879C6">
        <w:rPr>
          <w:b/>
          <w:bCs/>
          <w:color w:val="180028"/>
          <w:spacing w:val="-2"/>
          <w:position w:val="-1"/>
          <w:sz w:val="24"/>
          <w:szCs w:val="24"/>
        </w:rPr>
        <w:t>Cultiv’Epargne</w:t>
      </w:r>
      <w:r w:rsidR="000F7E45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130F4435" w14:textId="6A416E68" w:rsidR="00A77971" w:rsidRPr="006012D6" w:rsidRDefault="000F7E45" w:rsidP="0038646B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>Composé</w:t>
      </w:r>
      <w:r w:rsidR="002D1293">
        <w:rPr>
          <w:color w:val="180028"/>
          <w:spacing w:val="-2"/>
          <w:position w:val="-1"/>
          <w:sz w:val="24"/>
          <w:szCs w:val="24"/>
        </w:rPr>
        <w:t>e</w:t>
      </w:r>
      <w:r>
        <w:rPr>
          <w:color w:val="180028"/>
          <w:spacing w:val="-2"/>
          <w:position w:val="-1"/>
          <w:sz w:val="24"/>
          <w:szCs w:val="24"/>
        </w:rPr>
        <w:t xml:space="preserve"> </w:t>
      </w:r>
      <w:r w:rsidR="000A59C5">
        <w:rPr>
          <w:color w:val="180028"/>
          <w:spacing w:val="-2"/>
          <w:position w:val="-1"/>
          <w:sz w:val="24"/>
          <w:szCs w:val="24"/>
        </w:rPr>
        <w:t>des dispositifs suivants</w:t>
      </w:r>
      <w:r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19BEA877" w14:textId="680EA023" w:rsidR="006012D6" w:rsidRDefault="002A3C7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PEI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   </w:t>
      </w: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PERECOI</w:t>
      </w:r>
      <w:r w:rsidR="00796988">
        <w:rPr>
          <w:color w:val="180028"/>
          <w:spacing w:val="-2"/>
          <w:position w:val="-1"/>
          <w:sz w:val="24"/>
          <w:szCs w:val="24"/>
        </w:rPr>
        <w:t xml:space="preserve"> 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</w:t>
      </w:r>
    </w:p>
    <w:p w14:paraId="76AFB14B" w14:textId="77777777" w:rsidR="0067722D" w:rsidRPr="006012D6" w:rsidRDefault="0067722D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582F5A3" w14:textId="6B02A84B" w:rsidR="0038646B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Pour votre information, les éventuelles modifications ou ajustements des comptes et avoirs relatifs à cette transition seront coordonnés </w:t>
      </w:r>
      <w:r w:rsidR="00261DF4" w:rsidRPr="006012D6">
        <w:rPr>
          <w:color w:val="180028"/>
          <w:spacing w:val="-2"/>
          <w:position w:val="-1"/>
          <w:sz w:val="24"/>
          <w:szCs w:val="24"/>
        </w:rPr>
        <w:t xml:space="preserve">avec </w:t>
      </w:r>
      <w:r w:rsidR="00261DF4">
        <w:rPr>
          <w:color w:val="180028"/>
          <w:spacing w:val="-2"/>
          <w:position w:val="-1"/>
          <w:sz w:val="24"/>
          <w:szCs w:val="24"/>
        </w:rPr>
        <w:t>le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service </w:t>
      </w:r>
      <w:r w:rsidRPr="006012D6">
        <w:rPr>
          <w:color w:val="180028"/>
          <w:spacing w:val="-2"/>
          <w:position w:val="-1"/>
          <w:sz w:val="24"/>
          <w:szCs w:val="24"/>
        </w:rPr>
        <w:t>d’Agrica Épargne (</w:t>
      </w:r>
      <w:hyperlink r:id="rId10" w:history="1">
        <w:r w:rsidR="00067D7D" w:rsidRPr="007D0DE0">
          <w:rPr>
            <w:rStyle w:val="Lienhypertexte"/>
            <w:spacing w:val="-2"/>
            <w:position w:val="-1"/>
            <w:sz w:val="24"/>
            <w:szCs w:val="24"/>
          </w:rPr>
          <w:t>info@agricaepargne.com</w:t>
        </w:r>
      </w:hyperlink>
      <w:r w:rsidRPr="006012D6">
        <w:rPr>
          <w:color w:val="180028"/>
          <w:spacing w:val="-2"/>
          <w:position w:val="-1"/>
          <w:sz w:val="24"/>
          <w:szCs w:val="24"/>
        </w:rPr>
        <w:t>).</w:t>
      </w:r>
    </w:p>
    <w:p w14:paraId="51064072" w14:textId="731CA42D" w:rsidR="006012D6" w:rsidRDefault="0038646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8646B">
        <w:rPr>
          <w:color w:val="180028"/>
          <w:spacing w:val="-2"/>
          <w:position w:val="-1"/>
          <w:sz w:val="24"/>
          <w:szCs w:val="24"/>
        </w:rPr>
        <w:t xml:space="preserve">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Nous vous demandons que les avoirs détenus par les salariés soient </w:t>
      </w:r>
      <w:r w:rsidR="00A4310B" w:rsidRPr="001B3071">
        <w:rPr>
          <w:color w:val="180028"/>
          <w:spacing w:val="-2"/>
          <w:position w:val="-1"/>
          <w:sz w:val="24"/>
          <w:szCs w:val="24"/>
        </w:rPr>
        <w:t xml:space="preserve">transférés </w:t>
      </w:r>
      <w:r w:rsidR="00A4310B">
        <w:rPr>
          <w:color w:val="180028"/>
          <w:spacing w:val="-2"/>
          <w:position w:val="-1"/>
          <w:sz w:val="24"/>
          <w:szCs w:val="24"/>
        </w:rPr>
        <w:t>sur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 w:rsidR="00F60210">
        <w:rPr>
          <w:color w:val="180028"/>
          <w:spacing w:val="-2"/>
          <w:position w:val="-1"/>
          <w:sz w:val="24"/>
          <w:szCs w:val="24"/>
        </w:rPr>
        <w:t xml:space="preserve">les FCPE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par équivalence </w:t>
      </w:r>
      <w:r w:rsidR="00261DF4">
        <w:rPr>
          <w:color w:val="180028"/>
          <w:spacing w:val="-2"/>
          <w:position w:val="-1"/>
          <w:sz w:val="24"/>
          <w:szCs w:val="24"/>
        </w:rPr>
        <w:t>de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 la nouvelle offre.</w:t>
      </w:r>
    </w:p>
    <w:p w14:paraId="000832FF" w14:textId="150C59F2" w:rsidR="006F0B43" w:rsidRDefault="006F0B43" w:rsidP="006F0B43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F0B43">
        <w:rPr>
          <w:color w:val="180028"/>
          <w:spacing w:val="-2"/>
          <w:position w:val="-1"/>
          <w:sz w:val="24"/>
          <w:szCs w:val="24"/>
        </w:rPr>
        <w:t>Nous confirmons également que notre entreprise s’engage à se conformer aux conditions générales de la nouvelle offre</w:t>
      </w:r>
      <w:r>
        <w:rPr>
          <w:color w:val="180028"/>
          <w:spacing w:val="-2"/>
          <w:position w:val="-1"/>
          <w:sz w:val="24"/>
          <w:szCs w:val="24"/>
        </w:rPr>
        <w:t xml:space="preserve">. </w:t>
      </w:r>
    </w:p>
    <w:p w14:paraId="3D9C6266" w14:textId="20AC5C1F" w:rsidR="00017D6F" w:rsidRDefault="006012D6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Nous vous remercions par avance de bien vouloir nous accompagner dans cette démarche et restons à votre disposition pour tout complément d’information ou étape nécessaire à la mise en œuvre de cette </w:t>
      </w:r>
      <w:r w:rsidR="00643AEF">
        <w:rPr>
          <w:color w:val="180028"/>
          <w:spacing w:val="-2"/>
          <w:position w:val="-1"/>
          <w:sz w:val="24"/>
          <w:szCs w:val="24"/>
        </w:rPr>
        <w:t>migration</w:t>
      </w:r>
      <w:r w:rsidRPr="006012D6">
        <w:rPr>
          <w:color w:val="180028"/>
          <w:spacing w:val="-2"/>
          <w:position w:val="-1"/>
          <w:sz w:val="24"/>
          <w:szCs w:val="24"/>
        </w:rPr>
        <w:t>.</w:t>
      </w:r>
      <w:r w:rsidR="00B33640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35EF5F45" w14:textId="77777777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A2D8F7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572FE">
        <w:rPr>
          <w:color w:val="180028"/>
          <w:spacing w:val="-2"/>
          <w:position w:val="-1"/>
          <w:sz w:val="24"/>
          <w:szCs w:val="24"/>
        </w:rPr>
        <w:t xml:space="preserve">Fait à [ville], le [date] </w:t>
      </w:r>
    </w:p>
    <w:p w14:paraId="2F3685DB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D546975" w14:textId="46751277" w:rsidR="003572FE" w:rsidRPr="003572FE" w:rsidRDefault="002A3C7B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noProof/>
          <w:color w:val="180028"/>
          <w:spacing w:val="-2"/>
          <w:position w:val="-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524B48" wp14:editId="79E68A1A">
                <wp:simplePos x="0" y="0"/>
                <wp:positionH relativeFrom="column">
                  <wp:posOffset>4399915</wp:posOffset>
                </wp:positionH>
                <wp:positionV relativeFrom="paragraph">
                  <wp:posOffset>179070</wp:posOffset>
                </wp:positionV>
                <wp:extent cx="2619375" cy="1362075"/>
                <wp:effectExtent l="0" t="0" r="28575" b="28575"/>
                <wp:wrapNone/>
                <wp:docPr id="135901762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CA1BD" w14:textId="7946F250" w:rsidR="002A3C7B" w:rsidRDefault="002A3C7B">
                            <w:r>
                              <w:t xml:space="preserve">Cachet de l’entreprise : </w:t>
                            </w:r>
                          </w:p>
                          <w:p w14:paraId="4EF77A62" w14:textId="77777777" w:rsidR="002A3C7B" w:rsidRDefault="002A3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4B48" id="Zone de texte 9" o:spid="_x0000_s1028" type="#_x0000_t202" style="position:absolute;left:0;text-align:left;margin-left:346.45pt;margin-top:14.1pt;width:206.25pt;height:10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cIPAIAAIQEAAAOAAAAZHJzL2Uyb0RvYy54bWysVE1v2zAMvQ/YfxB0X2znq6sRp8hSZBhQ&#10;tAXSoWdFlhJjsqhJSuzs14+SnY92Ow27KKRIP5GPj5ndtbUiB2FdBbqg2SClRGgOZaW3Bf3+svr0&#10;mRLnmS6ZAi0KehSO3s0/fpg1JhdD2IEqhSUIol3emILuvDd5kji+EzVzAzBCY1CCrZlH126T0rIG&#10;0WuVDNN0mjRgS2OBC+fw9r4L0nnEl1Jw/ySlE56ogmJtPp42nptwJvMZy7eWmV3F+zLYP1RRs0rj&#10;o2eoe+YZ2dvqD6i64hYcSD/gUCcgZcVF7AG7ydJ33ax3zIjYC5LjzJkm9/9g+eNhbZ4t8e0XaHGA&#10;gZDGuNzhZeinlbYOv1gpwThSeDzTJlpPOF4Op9nt6GZCCcdYNpoOU3QQJ7l8bqzzXwXUJBgFtTiX&#10;SBc7PDjfpZ5SwmsOVFWuKqWiE7QglsqSA8MpKh+LRPA3WUqTpqDT0SSNwG9iAfr8/UYx/qMv7yoL&#10;8ZTGmi/NB8u3m5ZUJfZ4ImYD5RH5stBJyRm+qhD+gTn/zCxqBynCffBPeEgFWBP0FiU7sL/+dh/y&#10;caQYpaRBLRbU/dwzKyhR3zQO+zYbj4N4ozOe3AzRsdeRzXVE7+slIFEZbp7h0Qz5Xp1MaaF+xbVZ&#10;hFcxxDTHtwvqT+bSdxuCa8fFYhGTUK6G+Qe9NjxAh8EEWl/aV2ZNP1aPiniEk2pZ/m66XW74UsNi&#10;70FWcfSB547Vnn6UehRPv5Zhl679mHX585j/BgAA//8DAFBLAwQUAAYACAAAACEAKlhyWt4AAAAL&#10;AQAADwAAAGRycy9kb3ducmV2LnhtbEyPwU7DMAyG70i8Q2QkbixdNEZbmk6ABhdOG4iz12RJRONU&#10;TdaVtyc7wdH2p9/f32xm37NJj9EFkrBcFMA0dUE5MhI+P17vSmAxISnsA2kJPzrCpr2+arBW4Uw7&#10;Pe2TYTmEYo0SbEpDzXnsrPYYF2HQlG/HMHpMeRwNVyOec7jvuSiKNffoKH+wOOgXq7vv/clL2D6b&#10;ynQljnZbKuem+ev4bt6kvL2Znx6BJT2nPxgu+lkd2ux0CCdSkfUS1pWoMipBlALYBVgW9ytgh7xZ&#10;iQfgbcP/d2h/AQAA//8DAFBLAQItABQABgAIAAAAIQC2gziS/gAAAOEBAAATAAAAAAAAAAAAAAAA&#10;AAAAAABbQ29udGVudF9UeXBlc10ueG1sUEsBAi0AFAAGAAgAAAAhADj9If/WAAAAlAEAAAsAAAAA&#10;AAAAAAAAAAAALwEAAF9yZWxzLy5yZWxzUEsBAi0AFAAGAAgAAAAhACM/5wg8AgAAhAQAAA4AAAAA&#10;AAAAAAAAAAAALgIAAGRycy9lMm9Eb2MueG1sUEsBAi0AFAAGAAgAAAAhACpYclreAAAACwEAAA8A&#10;AAAAAAAAAAAAAAAAlgQAAGRycy9kb3ducmV2LnhtbFBLBQYAAAAABAAEAPMAAAChBQAAAAA=&#10;" fillcolor="white [3201]" strokeweight=".5pt">
                <v:textbox>
                  <w:txbxContent>
                    <w:p w14:paraId="1D3CA1BD" w14:textId="7946F250" w:rsidR="002A3C7B" w:rsidRDefault="002A3C7B">
                      <w:r>
                        <w:t xml:space="preserve">Cachet de l’entreprise : </w:t>
                      </w:r>
                    </w:p>
                    <w:p w14:paraId="4EF77A62" w14:textId="77777777" w:rsidR="002A3C7B" w:rsidRDefault="002A3C7B"/>
                  </w:txbxContent>
                </v:textbox>
              </v:shape>
            </w:pict>
          </mc:Fallback>
        </mc:AlternateContent>
      </w:r>
      <w:r w:rsidR="003572FE">
        <w:rPr>
          <w:color w:val="180028"/>
          <w:spacing w:val="-2"/>
          <w:position w:val="-1"/>
          <w:sz w:val="24"/>
          <w:szCs w:val="24"/>
        </w:rPr>
        <w:t>Signature du chef de l’entreprise</w:t>
      </w:r>
    </w:p>
    <w:p w14:paraId="56E08931" w14:textId="3FB9858C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13C1EA" w14:textId="5532744A" w:rsidR="00A77971" w:rsidRDefault="00A77971" w:rsidP="00017D6F">
      <w:pPr>
        <w:spacing w:before="3"/>
        <w:rPr>
          <w:color w:val="180028"/>
          <w:spacing w:val="-2"/>
          <w:position w:val="-1"/>
          <w:sz w:val="24"/>
          <w:szCs w:val="24"/>
        </w:rPr>
      </w:pPr>
    </w:p>
    <w:p w14:paraId="10497278" w14:textId="662C1189" w:rsidR="00A77971" w:rsidRDefault="00A77971" w:rsidP="00017D6F">
      <w:pPr>
        <w:spacing w:before="3"/>
        <w:rPr>
          <w:i/>
          <w:sz w:val="17"/>
        </w:rPr>
      </w:pPr>
    </w:p>
    <w:p w14:paraId="751DB003" w14:textId="7FEA4F8C" w:rsidR="00017D6F" w:rsidRDefault="00017D6F" w:rsidP="00017D6F">
      <w:pPr>
        <w:spacing w:before="167"/>
        <w:rPr>
          <w:i/>
          <w:sz w:val="17"/>
        </w:rPr>
      </w:pPr>
    </w:p>
    <w:p w14:paraId="2B797533" w14:textId="77777777" w:rsidR="00017D6F" w:rsidRDefault="00017D6F" w:rsidP="00017D6F">
      <w:pPr>
        <w:rPr>
          <w:sz w:val="14"/>
        </w:rPr>
        <w:sectPr w:rsidR="00017D6F" w:rsidSect="00017D6F">
          <w:pgSz w:w="11910" w:h="16840"/>
          <w:pgMar w:top="960" w:right="720" w:bottom="280" w:left="0" w:header="720" w:footer="720" w:gutter="0"/>
          <w:cols w:space="720"/>
        </w:sectPr>
      </w:pPr>
    </w:p>
    <w:p w14:paraId="110AB859" w14:textId="0DA031BF" w:rsidR="00017D6F" w:rsidRPr="00017D6F" w:rsidRDefault="00017D6F" w:rsidP="00017D6F">
      <w:pPr>
        <w:tabs>
          <w:tab w:val="left" w:pos="2067"/>
        </w:tabs>
        <w:spacing w:before="91"/>
        <w:rPr>
          <w:rFonts w:ascii="Wingdings" w:hAnsi="Wingdings"/>
          <w:color w:val="180028"/>
          <w:sz w:val="17"/>
        </w:rPr>
      </w:pPr>
    </w:p>
    <w:p w14:paraId="634EDA50" w14:textId="77777777" w:rsidR="00017D6F" w:rsidRDefault="00017D6F" w:rsidP="00017D6F">
      <w:pPr>
        <w:rPr>
          <w:sz w:val="16"/>
        </w:rPr>
        <w:sectPr w:rsidR="00017D6F" w:rsidSect="00017D6F">
          <w:type w:val="continuous"/>
          <w:pgSz w:w="11910" w:h="16840"/>
          <w:pgMar w:top="960" w:right="720" w:bottom="280" w:left="0" w:header="720" w:footer="720" w:gutter="0"/>
          <w:cols w:num="2" w:space="720" w:equalWidth="0">
            <w:col w:w="3695" w:space="40"/>
            <w:col w:w="7455"/>
          </w:cols>
        </w:sectPr>
      </w:pPr>
    </w:p>
    <w:p w14:paraId="631A20CD" w14:textId="3DAB321A" w:rsidR="00017D6F" w:rsidRDefault="00017D6F" w:rsidP="00017D6F">
      <w:pPr>
        <w:pStyle w:val="Paragraphedeliste"/>
        <w:tabs>
          <w:tab w:val="left" w:pos="2029"/>
        </w:tabs>
        <w:spacing w:before="100"/>
        <w:ind w:left="2029"/>
        <w:contextualSpacing w:val="0"/>
        <w:rPr>
          <w:rFonts w:ascii="Wingdings" w:hAnsi="Wingdings"/>
          <w:color w:val="180028"/>
          <w:position w:val="2"/>
          <w:sz w:val="17"/>
        </w:rPr>
      </w:pPr>
    </w:p>
    <w:p w14:paraId="7C694E55" w14:textId="77777777" w:rsidR="00017D6F" w:rsidRDefault="00017D6F" w:rsidP="00017D6F">
      <w:pPr>
        <w:rPr>
          <w:sz w:val="17"/>
        </w:rPr>
      </w:pPr>
    </w:p>
    <w:p w14:paraId="6EEF085D" w14:textId="38F38833" w:rsidR="00017D6F" w:rsidRDefault="00017D6F" w:rsidP="008E2744">
      <w:pPr>
        <w:jc w:val="center"/>
        <w:rPr>
          <w:sz w:val="17"/>
        </w:rPr>
      </w:pPr>
    </w:p>
    <w:p w14:paraId="164DE6DE" w14:textId="77777777" w:rsidR="00E81FFD" w:rsidRDefault="00E81FFD"/>
    <w:sectPr w:rsidR="00E81FFD" w:rsidSect="00017D6F">
      <w:type w:val="continuous"/>
      <w:pgSz w:w="11910" w:h="16840"/>
      <w:pgMar w:top="96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3F55"/>
    <w:multiLevelType w:val="hybridMultilevel"/>
    <w:tmpl w:val="DB5CFF4A"/>
    <w:lvl w:ilvl="0" w:tplc="686C5E3C">
      <w:numFmt w:val="bullet"/>
      <w:lvlText w:val=""/>
      <w:lvlJc w:val="left"/>
      <w:pPr>
        <w:ind w:left="3990" w:hanging="305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98C07C4A">
      <w:numFmt w:val="bullet"/>
      <w:lvlText w:val="•"/>
      <w:lvlJc w:val="left"/>
      <w:pPr>
        <w:ind w:left="4144" w:hanging="305"/>
      </w:pPr>
      <w:rPr>
        <w:rFonts w:hint="default"/>
        <w:lang w:val="fr-FR" w:eastAsia="en-US" w:bidi="ar-SA"/>
      </w:rPr>
    </w:lvl>
    <w:lvl w:ilvl="2" w:tplc="90ACBA66">
      <w:numFmt w:val="bullet"/>
      <w:lvlText w:val="•"/>
      <w:lvlJc w:val="left"/>
      <w:pPr>
        <w:ind w:left="4307" w:hanging="305"/>
      </w:pPr>
      <w:rPr>
        <w:rFonts w:hint="default"/>
        <w:lang w:val="fr-FR" w:eastAsia="en-US" w:bidi="ar-SA"/>
      </w:rPr>
    </w:lvl>
    <w:lvl w:ilvl="3" w:tplc="7A7A15BA">
      <w:numFmt w:val="bullet"/>
      <w:lvlText w:val="•"/>
      <w:lvlJc w:val="left"/>
      <w:pPr>
        <w:ind w:left="4471" w:hanging="305"/>
      </w:pPr>
      <w:rPr>
        <w:rFonts w:hint="default"/>
        <w:lang w:val="fr-FR" w:eastAsia="en-US" w:bidi="ar-SA"/>
      </w:rPr>
    </w:lvl>
    <w:lvl w:ilvl="4" w:tplc="F2F64682">
      <w:numFmt w:val="bullet"/>
      <w:lvlText w:val="•"/>
      <w:lvlJc w:val="left"/>
      <w:pPr>
        <w:ind w:left="4634" w:hanging="305"/>
      </w:pPr>
      <w:rPr>
        <w:rFonts w:hint="default"/>
        <w:lang w:val="fr-FR" w:eastAsia="en-US" w:bidi="ar-SA"/>
      </w:rPr>
    </w:lvl>
    <w:lvl w:ilvl="5" w:tplc="72DCF088">
      <w:numFmt w:val="bullet"/>
      <w:lvlText w:val="•"/>
      <w:lvlJc w:val="left"/>
      <w:pPr>
        <w:ind w:left="4798" w:hanging="305"/>
      </w:pPr>
      <w:rPr>
        <w:rFonts w:hint="default"/>
        <w:lang w:val="fr-FR" w:eastAsia="en-US" w:bidi="ar-SA"/>
      </w:rPr>
    </w:lvl>
    <w:lvl w:ilvl="6" w:tplc="3CDE970E">
      <w:numFmt w:val="bullet"/>
      <w:lvlText w:val="•"/>
      <w:lvlJc w:val="left"/>
      <w:pPr>
        <w:ind w:left="4961" w:hanging="305"/>
      </w:pPr>
      <w:rPr>
        <w:rFonts w:hint="default"/>
        <w:lang w:val="fr-FR" w:eastAsia="en-US" w:bidi="ar-SA"/>
      </w:rPr>
    </w:lvl>
    <w:lvl w:ilvl="7" w:tplc="6F9C39F6">
      <w:numFmt w:val="bullet"/>
      <w:lvlText w:val="•"/>
      <w:lvlJc w:val="left"/>
      <w:pPr>
        <w:ind w:left="5125" w:hanging="305"/>
      </w:pPr>
      <w:rPr>
        <w:rFonts w:hint="default"/>
        <w:lang w:val="fr-FR" w:eastAsia="en-US" w:bidi="ar-SA"/>
      </w:rPr>
    </w:lvl>
    <w:lvl w:ilvl="8" w:tplc="0134A872">
      <w:numFmt w:val="bullet"/>
      <w:lvlText w:val="•"/>
      <w:lvlJc w:val="left"/>
      <w:pPr>
        <w:ind w:left="5288" w:hanging="305"/>
      </w:pPr>
      <w:rPr>
        <w:rFonts w:hint="default"/>
        <w:lang w:val="fr-FR" w:eastAsia="en-US" w:bidi="ar-SA"/>
      </w:rPr>
    </w:lvl>
  </w:abstractNum>
  <w:num w:numId="1" w16cid:durableId="1833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F"/>
    <w:rsid w:val="00017D6F"/>
    <w:rsid w:val="000474CD"/>
    <w:rsid w:val="000552C7"/>
    <w:rsid w:val="00067D7D"/>
    <w:rsid w:val="000A0BCC"/>
    <w:rsid w:val="000A59C5"/>
    <w:rsid w:val="000C5A61"/>
    <w:rsid w:val="000C7EBC"/>
    <w:rsid w:val="000D14ED"/>
    <w:rsid w:val="000F7E45"/>
    <w:rsid w:val="00182014"/>
    <w:rsid w:val="001B3071"/>
    <w:rsid w:val="001C1400"/>
    <w:rsid w:val="00231D4E"/>
    <w:rsid w:val="00261DF4"/>
    <w:rsid w:val="002A3C7B"/>
    <w:rsid w:val="002B28E4"/>
    <w:rsid w:val="002D1293"/>
    <w:rsid w:val="003572FE"/>
    <w:rsid w:val="0038646B"/>
    <w:rsid w:val="00392D8D"/>
    <w:rsid w:val="0039571B"/>
    <w:rsid w:val="003B5036"/>
    <w:rsid w:val="004105F8"/>
    <w:rsid w:val="0047697F"/>
    <w:rsid w:val="004A7D6A"/>
    <w:rsid w:val="004E127D"/>
    <w:rsid w:val="004F6E6B"/>
    <w:rsid w:val="00502B4E"/>
    <w:rsid w:val="006012D6"/>
    <w:rsid w:val="00603C19"/>
    <w:rsid w:val="006050FD"/>
    <w:rsid w:val="00643AEF"/>
    <w:rsid w:val="0065157D"/>
    <w:rsid w:val="0067722D"/>
    <w:rsid w:val="00686CBF"/>
    <w:rsid w:val="00687364"/>
    <w:rsid w:val="006D5C46"/>
    <w:rsid w:val="006E4109"/>
    <w:rsid w:val="006F0B43"/>
    <w:rsid w:val="00702A1A"/>
    <w:rsid w:val="00796988"/>
    <w:rsid w:val="007A7A52"/>
    <w:rsid w:val="007C16E8"/>
    <w:rsid w:val="00877BE5"/>
    <w:rsid w:val="00887590"/>
    <w:rsid w:val="008A1F4A"/>
    <w:rsid w:val="008B668D"/>
    <w:rsid w:val="008E2744"/>
    <w:rsid w:val="009879C6"/>
    <w:rsid w:val="009A01D0"/>
    <w:rsid w:val="009F5EAC"/>
    <w:rsid w:val="00A10985"/>
    <w:rsid w:val="00A4310B"/>
    <w:rsid w:val="00A47F23"/>
    <w:rsid w:val="00A77971"/>
    <w:rsid w:val="00A82AEE"/>
    <w:rsid w:val="00A94291"/>
    <w:rsid w:val="00B33640"/>
    <w:rsid w:val="00B43F2E"/>
    <w:rsid w:val="00B55180"/>
    <w:rsid w:val="00B62E7D"/>
    <w:rsid w:val="00C46971"/>
    <w:rsid w:val="00C55052"/>
    <w:rsid w:val="00CA1E25"/>
    <w:rsid w:val="00CA5A23"/>
    <w:rsid w:val="00CB0960"/>
    <w:rsid w:val="00CC0394"/>
    <w:rsid w:val="00D025EB"/>
    <w:rsid w:val="00D309A4"/>
    <w:rsid w:val="00D60C09"/>
    <w:rsid w:val="00D96795"/>
    <w:rsid w:val="00DA4EC1"/>
    <w:rsid w:val="00DB4EC7"/>
    <w:rsid w:val="00E10E5E"/>
    <w:rsid w:val="00E24688"/>
    <w:rsid w:val="00E81FFD"/>
    <w:rsid w:val="00E9231C"/>
    <w:rsid w:val="00E92C7C"/>
    <w:rsid w:val="00EC3F62"/>
    <w:rsid w:val="00ED3174"/>
    <w:rsid w:val="00EE0EE1"/>
    <w:rsid w:val="00F04187"/>
    <w:rsid w:val="00F60210"/>
    <w:rsid w:val="00F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6010"/>
  <w15:chartTrackingRefBased/>
  <w15:docId w15:val="{93679246-0D2F-4B14-8437-D72A418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1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D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D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D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D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7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7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7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7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7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7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7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7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017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7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7D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17D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17D6F"/>
    <w:rPr>
      <w:i/>
      <w:iCs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017D6F"/>
    <w:rPr>
      <w:rFonts w:ascii="Calibri" w:eastAsia="Calibri" w:hAnsi="Calibri" w:cs="Calibri"/>
      <w:i/>
      <w:iCs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7D6F"/>
  </w:style>
  <w:style w:type="character" w:styleId="Lienhypertexte">
    <w:name w:val="Hyperlink"/>
    <w:basedOn w:val="Policepardfaut"/>
    <w:uiPriority w:val="99"/>
    <w:unhideWhenUsed/>
    <w:rsid w:val="00067D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agricaeparg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A279B4E073240A4E94289E3614717" ma:contentTypeVersion="18" ma:contentTypeDescription="Crée un document." ma:contentTypeScope="" ma:versionID="0528ae04c0ab7fe7ac43ed769cf63155">
  <xsd:schema xmlns:xsd="http://www.w3.org/2001/XMLSchema" xmlns:xs="http://www.w3.org/2001/XMLSchema" xmlns:p="http://schemas.microsoft.com/office/2006/metadata/properties" xmlns:ns2="9f39802d-e7b1-48f1-90e5-40c495fa2ea5" xmlns:ns3="8da0b83c-2237-4b61-940c-2383d1989b94" targetNamespace="http://schemas.microsoft.com/office/2006/metadata/properties" ma:root="true" ma:fieldsID="31d4db51a3d1a66816da63daef8c739c" ns2:_="" ns3:_="">
    <xsd:import namespace="9f39802d-e7b1-48f1-90e5-40c495fa2ea5"/>
    <xsd:import namespace="8da0b83c-2237-4b61-940c-2383d198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802d-e7b1-48f1-90e5-40c495fa2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39bf526-ddb1-4e99-a77d-6411170f2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b83c-2237-4b61-940c-2383d198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707641-2ae0-491d-84cc-9300548361c0}" ma:internalName="TaxCatchAll" ma:showField="CatchAllData" ma:web="8da0b83c-2237-4b61-940c-2383d198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39802d-e7b1-48f1-90e5-40c495fa2ea5">
      <Terms xmlns="http://schemas.microsoft.com/office/infopath/2007/PartnerControls"/>
    </lcf76f155ced4ddcb4097134ff3c332f>
    <TaxCatchAll xmlns="8da0b83c-2237-4b61-940c-2383d1989b94" xsi:nil="true"/>
  </documentManagement>
</p:properties>
</file>

<file path=customXml/itemProps1.xml><?xml version="1.0" encoding="utf-8"?>
<ds:datastoreItem xmlns:ds="http://schemas.openxmlformats.org/officeDocument/2006/customXml" ds:itemID="{80C0EFA8-E3D4-46BE-894D-407A198A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9802d-e7b1-48f1-90e5-40c495fa2ea5"/>
    <ds:schemaRef ds:uri="8da0b83c-2237-4b61-940c-2383d198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0D8B4-168B-4BBE-9AB5-2CC034307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04C70-0CD5-4717-9FF5-DFD99133C8A6}">
  <ds:schemaRefs>
    <ds:schemaRef ds:uri="http://schemas.microsoft.com/office/2006/metadata/properties"/>
    <ds:schemaRef ds:uri="http://schemas.microsoft.com/office/infopath/2007/PartnerControls"/>
    <ds:schemaRef ds:uri="9f39802d-e7b1-48f1-90e5-40c495fa2ea5"/>
    <ds:schemaRef ds:uri="8da0b83c-2237-4b61-940c-2383d1989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 NGUE</dc:creator>
  <cp:keywords/>
  <dc:description/>
  <cp:lastModifiedBy>Idriss NGUE</cp:lastModifiedBy>
  <cp:revision>38</cp:revision>
  <dcterms:created xsi:type="dcterms:W3CDTF">2025-01-23T12:43:00Z</dcterms:created>
  <dcterms:modified xsi:type="dcterms:W3CDTF">2025-03-18T13:45:00Z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0x01010009DA279B4E073240A4E94289E3614717</vt:lpwstr>
  </property>
  <property fmtid="{D5CDD505-2E9C-101B-9397-08002B2CF9AE}" pid="3" name="MediaServiceImageTags">
    <vt:lpwstr/>
  </property>
</Properties>
</file>